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A366" w14:textId="46FFEC63" w:rsidR="00D217B0" w:rsidRPr="00F95676" w:rsidRDefault="00215B83" w:rsidP="00215B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676">
        <w:rPr>
          <w:rFonts w:ascii="Times New Roman" w:hAnsi="Times New Roman" w:cs="Times New Roman"/>
          <w:b/>
          <w:sz w:val="32"/>
          <w:szCs w:val="32"/>
        </w:rPr>
        <w:t>Годов</w:t>
      </w:r>
      <w:r w:rsidR="00DB501A">
        <w:rPr>
          <w:rFonts w:ascii="Times New Roman" w:hAnsi="Times New Roman" w:cs="Times New Roman"/>
          <w:b/>
          <w:sz w:val="32"/>
          <w:szCs w:val="32"/>
        </w:rPr>
        <w:t xml:space="preserve">ой план </w:t>
      </w:r>
      <w:r w:rsidR="002830D3"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  <w:r w:rsidR="00DB501A">
        <w:rPr>
          <w:rFonts w:ascii="Times New Roman" w:hAnsi="Times New Roman" w:cs="Times New Roman"/>
          <w:b/>
          <w:sz w:val="32"/>
          <w:szCs w:val="32"/>
        </w:rPr>
        <w:t>педагога –психолога</w:t>
      </w:r>
      <w:r w:rsidR="002830D3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DB501A">
        <w:rPr>
          <w:rFonts w:ascii="Times New Roman" w:hAnsi="Times New Roman" w:cs="Times New Roman"/>
          <w:b/>
          <w:sz w:val="32"/>
          <w:szCs w:val="32"/>
        </w:rPr>
        <w:t>2024-2025</w:t>
      </w:r>
      <w:r w:rsidR="002830D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4536"/>
        <w:gridCol w:w="2694"/>
        <w:gridCol w:w="1701"/>
        <w:gridCol w:w="2232"/>
      </w:tblGrid>
      <w:tr w:rsidR="00BE5FE0" w14:paraId="50ABB841" w14:textId="77777777" w:rsidTr="000E52A1">
        <w:tc>
          <w:tcPr>
            <w:tcW w:w="3397" w:type="dxa"/>
          </w:tcPr>
          <w:p w14:paraId="4DE13B53" w14:textId="77777777" w:rsidR="00215B83" w:rsidRPr="00215B83" w:rsidRDefault="00215B83" w:rsidP="00215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8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536" w:type="dxa"/>
          </w:tcPr>
          <w:p w14:paraId="54ADACA1" w14:textId="77777777" w:rsidR="00215B83" w:rsidRPr="00215B83" w:rsidRDefault="00215B83" w:rsidP="00215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8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694" w:type="dxa"/>
          </w:tcPr>
          <w:p w14:paraId="25C46F49" w14:textId="77777777" w:rsidR="00215B83" w:rsidRPr="00215B83" w:rsidRDefault="00215B83" w:rsidP="00215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83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1701" w:type="dxa"/>
          </w:tcPr>
          <w:p w14:paraId="7BEE1257" w14:textId="77777777" w:rsidR="00215B83" w:rsidRPr="00215B83" w:rsidRDefault="00215B83" w:rsidP="00215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8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32" w:type="dxa"/>
          </w:tcPr>
          <w:p w14:paraId="7742971A" w14:textId="77777777" w:rsidR="00215B83" w:rsidRPr="00215B83" w:rsidRDefault="00215B83" w:rsidP="00215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15B83" w14:paraId="34F7E954" w14:textId="77777777" w:rsidTr="00511AB4">
        <w:tc>
          <w:tcPr>
            <w:tcW w:w="14560" w:type="dxa"/>
            <w:gridSpan w:val="5"/>
          </w:tcPr>
          <w:p w14:paraId="66C88089" w14:textId="77777777" w:rsidR="00215B83" w:rsidRPr="00215B83" w:rsidRDefault="00215B83" w:rsidP="00215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83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работа</w:t>
            </w:r>
          </w:p>
        </w:tc>
      </w:tr>
      <w:tr w:rsidR="00BE5FE0" w14:paraId="4ABC2064" w14:textId="77777777" w:rsidTr="000E52A1">
        <w:trPr>
          <w:trHeight w:val="820"/>
        </w:trPr>
        <w:tc>
          <w:tcPr>
            <w:tcW w:w="3397" w:type="dxa"/>
          </w:tcPr>
          <w:p w14:paraId="25BF0206" w14:textId="77777777" w:rsidR="00215B83" w:rsidRPr="00215B83" w:rsidRDefault="00215B8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B83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детей</w:t>
            </w:r>
          </w:p>
        </w:tc>
        <w:tc>
          <w:tcPr>
            <w:tcW w:w="4536" w:type="dxa"/>
          </w:tcPr>
          <w:p w14:paraId="2BBD7719" w14:textId="77777777" w:rsidR="00215B83" w:rsidRPr="00215B83" w:rsidRDefault="00215B8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B83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уровень адаптации </w:t>
            </w:r>
          </w:p>
        </w:tc>
        <w:tc>
          <w:tcPr>
            <w:tcW w:w="2694" w:type="dxa"/>
          </w:tcPr>
          <w:p w14:paraId="1E8EC889" w14:textId="77777777" w:rsidR="00215B83" w:rsidRPr="00215B83" w:rsidRDefault="00215B8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B83">
              <w:rPr>
                <w:rFonts w:ascii="Times New Roman" w:hAnsi="Times New Roman" w:cs="Times New Roman"/>
                <w:sz w:val="24"/>
                <w:szCs w:val="24"/>
              </w:rPr>
              <w:t>Дети первых младших групп</w:t>
            </w:r>
          </w:p>
        </w:tc>
        <w:tc>
          <w:tcPr>
            <w:tcW w:w="1701" w:type="dxa"/>
          </w:tcPr>
          <w:p w14:paraId="66AFEA10" w14:textId="77777777" w:rsidR="00215B83" w:rsidRPr="00215B83" w:rsidRDefault="00215B8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B8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32" w:type="dxa"/>
          </w:tcPr>
          <w:p w14:paraId="05B34DCB" w14:textId="77777777" w:rsidR="00215B83" w:rsidRPr="00215B83" w:rsidRDefault="00215B8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B8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E5FE0" w14:paraId="355286A6" w14:textId="77777777" w:rsidTr="000E52A1">
        <w:tc>
          <w:tcPr>
            <w:tcW w:w="3397" w:type="dxa"/>
          </w:tcPr>
          <w:p w14:paraId="2E336649" w14:textId="77777777" w:rsidR="00215B83" w:rsidRPr="00215B83" w:rsidRDefault="00215B8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B83">
              <w:rPr>
                <w:rFonts w:ascii="Times New Roman" w:hAnsi="Times New Roman" w:cs="Times New Roman"/>
                <w:sz w:val="24"/>
                <w:szCs w:val="24"/>
              </w:rPr>
              <w:t>Диагностика детей с ОВЗ</w:t>
            </w:r>
          </w:p>
        </w:tc>
        <w:tc>
          <w:tcPr>
            <w:tcW w:w="4536" w:type="dxa"/>
          </w:tcPr>
          <w:p w14:paraId="04E7BCB7" w14:textId="77777777" w:rsidR="00215B83" w:rsidRPr="00215B83" w:rsidRDefault="00215B8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B8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актуального и зону ближайшего развития, трудности в обучении и социализации, выбрать программу развития </w:t>
            </w:r>
          </w:p>
        </w:tc>
        <w:tc>
          <w:tcPr>
            <w:tcW w:w="2694" w:type="dxa"/>
          </w:tcPr>
          <w:p w14:paraId="493F62D1" w14:textId="77777777" w:rsidR="00215B83" w:rsidRPr="00215B83" w:rsidRDefault="00215B83" w:rsidP="0054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83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1701" w:type="dxa"/>
          </w:tcPr>
          <w:p w14:paraId="1FBEB775" w14:textId="77777777" w:rsidR="00215B83" w:rsidRPr="00215B83" w:rsidRDefault="00215B8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B83">
              <w:rPr>
                <w:rFonts w:ascii="Times New Roman" w:hAnsi="Times New Roman" w:cs="Times New Roman"/>
                <w:sz w:val="24"/>
                <w:szCs w:val="24"/>
              </w:rPr>
              <w:t>Сентябрь, январь, апрель</w:t>
            </w:r>
          </w:p>
        </w:tc>
        <w:tc>
          <w:tcPr>
            <w:tcW w:w="2232" w:type="dxa"/>
          </w:tcPr>
          <w:p w14:paraId="7290BA93" w14:textId="77777777" w:rsidR="00215B83" w:rsidRPr="00215B83" w:rsidRDefault="00215B8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B8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E5FE0" w14:paraId="3C83971E" w14:textId="77777777" w:rsidTr="000E52A1">
        <w:tc>
          <w:tcPr>
            <w:tcW w:w="3397" w:type="dxa"/>
          </w:tcPr>
          <w:p w14:paraId="3A0461DA" w14:textId="77777777" w:rsidR="00215B83" w:rsidRPr="00215B83" w:rsidRDefault="00215B8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школе</w:t>
            </w:r>
          </w:p>
        </w:tc>
        <w:tc>
          <w:tcPr>
            <w:tcW w:w="4536" w:type="dxa"/>
          </w:tcPr>
          <w:p w14:paraId="552AAFFA" w14:textId="77777777" w:rsidR="00215B83" w:rsidRPr="00215B83" w:rsidRDefault="00215B8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уровень предпосылок к учебной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затрудняют переход с дошкольного на начальный школьный уровень</w:t>
            </w:r>
          </w:p>
        </w:tc>
        <w:tc>
          <w:tcPr>
            <w:tcW w:w="2694" w:type="dxa"/>
          </w:tcPr>
          <w:p w14:paraId="61ADE41B" w14:textId="77777777" w:rsidR="00215B83" w:rsidRPr="00215B83" w:rsidRDefault="00215B8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подготовительных групп</w:t>
            </w:r>
          </w:p>
        </w:tc>
        <w:tc>
          <w:tcPr>
            <w:tcW w:w="1701" w:type="dxa"/>
          </w:tcPr>
          <w:p w14:paraId="6714DB4A" w14:textId="77777777" w:rsidR="00215B83" w:rsidRPr="00215B83" w:rsidRDefault="00215B83" w:rsidP="0054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</w:tcPr>
          <w:p w14:paraId="262D8CE9" w14:textId="77777777" w:rsidR="00215B83" w:rsidRPr="00215B83" w:rsidRDefault="00215B8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E5FE0" w14:paraId="1E5CA10D" w14:textId="77777777" w:rsidTr="000E52A1">
        <w:tc>
          <w:tcPr>
            <w:tcW w:w="3397" w:type="dxa"/>
          </w:tcPr>
          <w:p w14:paraId="1F4936E3" w14:textId="77777777" w:rsidR="00215B83" w:rsidRPr="00215B83" w:rsidRDefault="00545972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и провести диагностику детей мигрантов</w:t>
            </w:r>
          </w:p>
        </w:tc>
        <w:tc>
          <w:tcPr>
            <w:tcW w:w="4536" w:type="dxa"/>
          </w:tcPr>
          <w:p w14:paraId="56CB65E6" w14:textId="77777777" w:rsidR="00215B83" w:rsidRPr="00215B83" w:rsidRDefault="00545972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возникающие трудности</w:t>
            </w:r>
          </w:p>
        </w:tc>
        <w:tc>
          <w:tcPr>
            <w:tcW w:w="2694" w:type="dxa"/>
          </w:tcPr>
          <w:p w14:paraId="541114AD" w14:textId="77777777" w:rsidR="00215B83" w:rsidRPr="00215B83" w:rsidRDefault="00545972" w:rsidP="0054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мигрантов</w:t>
            </w:r>
          </w:p>
        </w:tc>
        <w:tc>
          <w:tcPr>
            <w:tcW w:w="1701" w:type="dxa"/>
          </w:tcPr>
          <w:p w14:paraId="2E530ECF" w14:textId="77777777" w:rsidR="00215B83" w:rsidRPr="00215B83" w:rsidRDefault="00545972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32" w:type="dxa"/>
          </w:tcPr>
          <w:p w14:paraId="436BEC7F" w14:textId="77777777" w:rsidR="00215B83" w:rsidRPr="00215B83" w:rsidRDefault="00545972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E5FE0" w14:paraId="52B4C5E2" w14:textId="77777777" w:rsidTr="000E52A1">
        <w:tc>
          <w:tcPr>
            <w:tcW w:w="3397" w:type="dxa"/>
          </w:tcPr>
          <w:p w14:paraId="629B2C30" w14:textId="77777777" w:rsidR="00215B83" w:rsidRPr="00215B83" w:rsidRDefault="00545972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детей часто болеющих</w:t>
            </w:r>
          </w:p>
        </w:tc>
        <w:tc>
          <w:tcPr>
            <w:tcW w:w="4536" w:type="dxa"/>
          </w:tcPr>
          <w:p w14:paraId="75FB1DAD" w14:textId="77777777" w:rsidR="00215B83" w:rsidRPr="00215B83" w:rsidRDefault="00545972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коммуникативную, личностную, эмоционально-волевую сферы, познавательные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процессы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тревожность, особенности социализации, саморегуляции,  взаимодействия со взрослыми и сверстниками</w:t>
            </w:r>
          </w:p>
        </w:tc>
        <w:tc>
          <w:tcPr>
            <w:tcW w:w="2694" w:type="dxa"/>
          </w:tcPr>
          <w:p w14:paraId="3DAE79CC" w14:textId="77777777" w:rsidR="00215B83" w:rsidRPr="00215B83" w:rsidRDefault="00545972" w:rsidP="0054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</w:tcPr>
          <w:p w14:paraId="69835C00" w14:textId="77777777" w:rsidR="00215B83" w:rsidRPr="00215B83" w:rsidRDefault="00545972" w:rsidP="0054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</w:tcPr>
          <w:p w14:paraId="6F6D647B" w14:textId="77777777" w:rsidR="00215B83" w:rsidRPr="00215B83" w:rsidRDefault="00545972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45972" w14:paraId="4B03939A" w14:textId="77777777" w:rsidTr="009B364A">
        <w:tc>
          <w:tcPr>
            <w:tcW w:w="14560" w:type="dxa"/>
            <w:gridSpan w:val="5"/>
          </w:tcPr>
          <w:p w14:paraId="7C184B09" w14:textId="77777777" w:rsidR="00545972" w:rsidRPr="00215B83" w:rsidRDefault="00545972" w:rsidP="0054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72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работа</w:t>
            </w:r>
          </w:p>
        </w:tc>
      </w:tr>
      <w:tr w:rsidR="00BE5FE0" w14:paraId="61E95000" w14:textId="77777777" w:rsidTr="000E52A1">
        <w:tc>
          <w:tcPr>
            <w:tcW w:w="3397" w:type="dxa"/>
          </w:tcPr>
          <w:p w14:paraId="6342542F" w14:textId="77777777" w:rsidR="00215B83" w:rsidRPr="00215B83" w:rsidRDefault="00545972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детьми адаптационных групп</w:t>
            </w:r>
          </w:p>
        </w:tc>
        <w:tc>
          <w:tcPr>
            <w:tcW w:w="4536" w:type="dxa"/>
          </w:tcPr>
          <w:p w14:paraId="02A475BB" w14:textId="77777777" w:rsidR="00215B83" w:rsidRPr="00215B83" w:rsidRDefault="00545972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адаптации и социализации</w:t>
            </w:r>
          </w:p>
        </w:tc>
        <w:tc>
          <w:tcPr>
            <w:tcW w:w="2694" w:type="dxa"/>
          </w:tcPr>
          <w:p w14:paraId="7A453490" w14:textId="77777777" w:rsidR="00215B83" w:rsidRPr="00215B83" w:rsidRDefault="00545972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первых младших групп</w:t>
            </w:r>
          </w:p>
        </w:tc>
        <w:tc>
          <w:tcPr>
            <w:tcW w:w="1701" w:type="dxa"/>
          </w:tcPr>
          <w:p w14:paraId="4BFE69E8" w14:textId="77777777" w:rsidR="00215B83" w:rsidRPr="00215B83" w:rsidRDefault="00545972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232" w:type="dxa"/>
          </w:tcPr>
          <w:p w14:paraId="7A31C1EB" w14:textId="77777777" w:rsidR="00215B83" w:rsidRPr="00215B83" w:rsidRDefault="00545972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E5FE0" w14:paraId="218D76FF" w14:textId="77777777" w:rsidTr="000E52A1">
        <w:tc>
          <w:tcPr>
            <w:tcW w:w="3397" w:type="dxa"/>
          </w:tcPr>
          <w:p w14:paraId="4EAF051D" w14:textId="77777777" w:rsidR="00215B83" w:rsidRPr="00215B83" w:rsidRDefault="00E43287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работа с детьми мигрантов</w:t>
            </w:r>
          </w:p>
        </w:tc>
        <w:tc>
          <w:tcPr>
            <w:tcW w:w="4536" w:type="dxa"/>
          </w:tcPr>
          <w:p w14:paraId="2B63FFB4" w14:textId="77777777" w:rsidR="00215B83" w:rsidRPr="00215B83" w:rsidRDefault="00E43287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уверенное поведение и социальную успешность, скорректировать деструктивные эмоциональные состояния из-за новой языковой среды: тревогу, неуверенность, агрессию.</w:t>
            </w:r>
          </w:p>
        </w:tc>
        <w:tc>
          <w:tcPr>
            <w:tcW w:w="2694" w:type="dxa"/>
          </w:tcPr>
          <w:p w14:paraId="365571E2" w14:textId="77777777" w:rsidR="00215B83" w:rsidRPr="00215B83" w:rsidRDefault="00E43287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мигрантов</w:t>
            </w:r>
          </w:p>
        </w:tc>
        <w:tc>
          <w:tcPr>
            <w:tcW w:w="1701" w:type="dxa"/>
          </w:tcPr>
          <w:p w14:paraId="06FECE9C" w14:textId="77777777" w:rsidR="00215B83" w:rsidRPr="00215B83" w:rsidRDefault="00E43287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</w:tcPr>
          <w:p w14:paraId="7848F289" w14:textId="77777777" w:rsidR="00215B83" w:rsidRPr="00215B83" w:rsidRDefault="00E43287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E5FE0" w14:paraId="48D549B9" w14:textId="77777777" w:rsidTr="000E52A1">
        <w:tc>
          <w:tcPr>
            <w:tcW w:w="3397" w:type="dxa"/>
          </w:tcPr>
          <w:p w14:paraId="4B1AC69D" w14:textId="77777777" w:rsidR="00215B83" w:rsidRPr="00215B83" w:rsidRDefault="00E43287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Коррекционно-развивающие занятия по ФАОП дошкольного образования </w:t>
            </w:r>
          </w:p>
        </w:tc>
        <w:tc>
          <w:tcPr>
            <w:tcW w:w="4536" w:type="dxa"/>
          </w:tcPr>
          <w:p w14:paraId="5D4254CB" w14:textId="77777777" w:rsidR="00215B83" w:rsidRPr="00215B83" w:rsidRDefault="00E43287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 развивать детей </w:t>
            </w:r>
            <w:proofErr w:type="gramStart"/>
            <w:r w:rsidR="00F9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,обогатить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опыт, гармонично включить ребенка в коллектив сверстников</w:t>
            </w:r>
          </w:p>
        </w:tc>
        <w:tc>
          <w:tcPr>
            <w:tcW w:w="2694" w:type="dxa"/>
          </w:tcPr>
          <w:p w14:paraId="54BBCED4" w14:textId="77777777" w:rsidR="00215B83" w:rsidRPr="00215B83" w:rsidRDefault="00E43287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1701" w:type="dxa"/>
          </w:tcPr>
          <w:p w14:paraId="43FA881C" w14:textId="77777777" w:rsidR="00215B83" w:rsidRPr="00215B83" w:rsidRDefault="00E43287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</w:tcPr>
          <w:p w14:paraId="7D4485FE" w14:textId="77777777" w:rsidR="00215B83" w:rsidRPr="00215B83" w:rsidRDefault="00E43287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C853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ог-психолог</w:t>
            </w:r>
          </w:p>
        </w:tc>
      </w:tr>
      <w:tr w:rsidR="00BE5FE0" w14:paraId="2C594203" w14:textId="77777777" w:rsidTr="000E52A1">
        <w:trPr>
          <w:trHeight w:val="2278"/>
        </w:trPr>
        <w:tc>
          <w:tcPr>
            <w:tcW w:w="3397" w:type="dxa"/>
          </w:tcPr>
          <w:p w14:paraId="397A2024" w14:textId="77777777" w:rsidR="00215B83" w:rsidRPr="00215B83" w:rsidRDefault="00E43287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развивающая работа</w:t>
            </w:r>
            <w:r w:rsidR="00F9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детьми часто болеющими</w:t>
            </w:r>
          </w:p>
        </w:tc>
        <w:tc>
          <w:tcPr>
            <w:tcW w:w="4536" w:type="dxa"/>
          </w:tcPr>
          <w:p w14:paraId="1D2FC811" w14:textId="77777777" w:rsidR="00215B83" w:rsidRPr="00215B83" w:rsidRDefault="00E43287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коммуникативную, личностную, эмоционально-волевую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сферы </w:t>
            </w:r>
            <w:r w:rsidR="00C853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9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313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,снизить тревожность, помочь решить поведенческие проблемы, создать условия для успешной социализации, межличностного взаимодействия со взрослыми и сверстниками.</w:t>
            </w:r>
          </w:p>
        </w:tc>
        <w:tc>
          <w:tcPr>
            <w:tcW w:w="2694" w:type="dxa"/>
          </w:tcPr>
          <w:p w14:paraId="4D1AF67D" w14:textId="77777777" w:rsidR="00215B83" w:rsidRPr="00215B83" w:rsidRDefault="00C8531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</w:tcPr>
          <w:p w14:paraId="1E6EE9BC" w14:textId="77777777" w:rsidR="00215B83" w:rsidRPr="00215B83" w:rsidRDefault="00C8531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232" w:type="dxa"/>
          </w:tcPr>
          <w:p w14:paraId="2009A059" w14:textId="77777777" w:rsidR="00215B83" w:rsidRPr="00215B83" w:rsidRDefault="00C8531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85313" w14:paraId="5AFCCE16" w14:textId="77777777" w:rsidTr="00166DBD">
        <w:trPr>
          <w:trHeight w:val="197"/>
        </w:trPr>
        <w:tc>
          <w:tcPr>
            <w:tcW w:w="14560" w:type="dxa"/>
            <w:gridSpan w:val="5"/>
          </w:tcPr>
          <w:p w14:paraId="77463219" w14:textId="77777777" w:rsidR="00C85313" w:rsidRPr="00C85313" w:rsidRDefault="00C85313" w:rsidP="00C85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1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Консультативная работа</w:t>
            </w:r>
          </w:p>
        </w:tc>
      </w:tr>
      <w:tr w:rsidR="00BE5FE0" w14:paraId="6491A84E" w14:textId="77777777" w:rsidTr="000E52A1">
        <w:tc>
          <w:tcPr>
            <w:tcW w:w="3397" w:type="dxa"/>
          </w:tcPr>
          <w:p w14:paraId="2F7AF623" w14:textId="77777777" w:rsidR="00215B83" w:rsidRPr="00215B83" w:rsidRDefault="00C8531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сложной адаптации</w:t>
            </w:r>
          </w:p>
        </w:tc>
        <w:tc>
          <w:tcPr>
            <w:tcW w:w="4536" w:type="dxa"/>
          </w:tcPr>
          <w:p w14:paraId="1B4175E2" w14:textId="77777777" w:rsidR="00215B83" w:rsidRPr="00215B83" w:rsidRDefault="00C8531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Преодолеть и провести профилактику трудностей и адаптации и социализации</w:t>
            </w:r>
          </w:p>
        </w:tc>
        <w:tc>
          <w:tcPr>
            <w:tcW w:w="2694" w:type="dxa"/>
          </w:tcPr>
          <w:p w14:paraId="3954186C" w14:textId="77777777" w:rsidR="00215B83" w:rsidRPr="00215B83" w:rsidRDefault="00C8531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701" w:type="dxa"/>
          </w:tcPr>
          <w:p w14:paraId="6A39BF59" w14:textId="77777777" w:rsidR="00215B83" w:rsidRPr="00215B83" w:rsidRDefault="00C8531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</w:tcPr>
          <w:p w14:paraId="446EAA8C" w14:textId="77777777" w:rsidR="00215B83" w:rsidRPr="00215B83" w:rsidRDefault="00C8531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E5FE0" w14:paraId="21CDFDEB" w14:textId="77777777" w:rsidTr="000E52A1">
        <w:tc>
          <w:tcPr>
            <w:tcW w:w="3397" w:type="dxa"/>
          </w:tcPr>
          <w:p w14:paraId="42F2A44F" w14:textId="77777777" w:rsidR="00215B83" w:rsidRPr="00215B83" w:rsidRDefault="00C8531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результатам диагностики готовности к школе</w:t>
            </w:r>
          </w:p>
        </w:tc>
        <w:tc>
          <w:tcPr>
            <w:tcW w:w="4536" w:type="dxa"/>
          </w:tcPr>
          <w:p w14:paraId="71963AB8" w14:textId="77777777" w:rsidR="00215B83" w:rsidRPr="00215B83" w:rsidRDefault="00C8531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основными аспектами готовности ребенка к школе, результатами диагностики ребенка, дать рекомендации по подготовке детей к школе</w:t>
            </w:r>
          </w:p>
        </w:tc>
        <w:tc>
          <w:tcPr>
            <w:tcW w:w="2694" w:type="dxa"/>
          </w:tcPr>
          <w:p w14:paraId="2B57A4BF" w14:textId="13816262" w:rsidR="00215B83" w:rsidRPr="00215B83" w:rsidRDefault="00C8531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  <w:r w:rsidR="00283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14:paraId="5C580F9F" w14:textId="77777777" w:rsidR="00215B83" w:rsidRPr="00215B83" w:rsidRDefault="00C8531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232" w:type="dxa"/>
          </w:tcPr>
          <w:p w14:paraId="395C379B" w14:textId="77777777" w:rsidR="00215B83" w:rsidRPr="00215B83" w:rsidRDefault="00C8531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E5FE0" w14:paraId="68ED7986" w14:textId="77777777" w:rsidTr="000E52A1">
        <w:tc>
          <w:tcPr>
            <w:tcW w:w="3397" w:type="dxa"/>
          </w:tcPr>
          <w:p w14:paraId="7692D438" w14:textId="77777777" w:rsidR="00215B83" w:rsidRPr="00215B83" w:rsidRDefault="00C8531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вопросам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,динамики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полученных результатов работы с детьми ОВЗ</w:t>
            </w:r>
          </w:p>
        </w:tc>
        <w:tc>
          <w:tcPr>
            <w:tcW w:w="4536" w:type="dxa"/>
          </w:tcPr>
          <w:p w14:paraId="79E45CDB" w14:textId="77777777" w:rsidR="00215B83" w:rsidRPr="00215B83" w:rsidRDefault="00C8531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психолого-педагогическую помощь по различным вопросам воспитания, обучения и развития ребенка с ОВЗ</w:t>
            </w:r>
          </w:p>
        </w:tc>
        <w:tc>
          <w:tcPr>
            <w:tcW w:w="2694" w:type="dxa"/>
          </w:tcPr>
          <w:p w14:paraId="48CB28C8" w14:textId="77777777" w:rsidR="00215B83" w:rsidRPr="00215B83" w:rsidRDefault="00C8531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701" w:type="dxa"/>
          </w:tcPr>
          <w:p w14:paraId="34E857CD" w14:textId="77777777" w:rsidR="00215B83" w:rsidRPr="00215B83" w:rsidRDefault="00C8531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</w:tcPr>
          <w:p w14:paraId="507D1077" w14:textId="77777777" w:rsidR="00215B83" w:rsidRPr="00215B83" w:rsidRDefault="00C85313" w:rsidP="0054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E5FE0" w14:paraId="2DE9D5C7" w14:textId="77777777" w:rsidTr="000E52A1">
        <w:tc>
          <w:tcPr>
            <w:tcW w:w="3397" w:type="dxa"/>
          </w:tcPr>
          <w:p w14:paraId="795BF0C7" w14:textId="77777777" w:rsidR="00215B83" w:rsidRPr="00215B83" w:rsidRDefault="00C85313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запросу</w:t>
            </w:r>
          </w:p>
        </w:tc>
        <w:tc>
          <w:tcPr>
            <w:tcW w:w="4536" w:type="dxa"/>
          </w:tcPr>
          <w:p w14:paraId="57310019" w14:textId="77777777" w:rsidR="00215B83" w:rsidRPr="00215B83" w:rsidRDefault="00BE5FE0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психологическую помощь по вопросам детско-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детско-педагогических отношений, по вопросам развития и воспитания детей</w:t>
            </w:r>
          </w:p>
        </w:tc>
        <w:tc>
          <w:tcPr>
            <w:tcW w:w="2694" w:type="dxa"/>
          </w:tcPr>
          <w:p w14:paraId="0DDD9806" w14:textId="65A81534" w:rsidR="00215B83" w:rsidRPr="00215B83" w:rsidRDefault="00BE5FE0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  <w:r w:rsidR="00F9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14:paraId="091DE8F6" w14:textId="77777777" w:rsidR="00215B83" w:rsidRPr="00215B83" w:rsidRDefault="00BE5FE0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</w:tcPr>
          <w:p w14:paraId="5B7EE37B" w14:textId="77777777" w:rsidR="00215B83" w:rsidRPr="00215B83" w:rsidRDefault="00BE5FE0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E5FE0" w14:paraId="1BA88A4D" w14:textId="77777777" w:rsidTr="000E52A1">
        <w:tc>
          <w:tcPr>
            <w:tcW w:w="3397" w:type="dxa"/>
          </w:tcPr>
          <w:p w14:paraId="7EBB02F0" w14:textId="77777777" w:rsidR="00215B83" w:rsidRPr="00215B83" w:rsidRDefault="00BE5FE0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работе с часто болеющими детьми</w:t>
            </w:r>
          </w:p>
        </w:tc>
        <w:tc>
          <w:tcPr>
            <w:tcW w:w="4536" w:type="dxa"/>
          </w:tcPr>
          <w:p w14:paraId="676CB49C" w14:textId="77777777" w:rsidR="00215B83" w:rsidRDefault="00BE5FE0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как создать условия для успешной социализации, оптимизировать межличностное взаимодействие со сверстниками и взрослыми</w:t>
            </w:r>
          </w:p>
          <w:p w14:paraId="5059B597" w14:textId="77777777" w:rsidR="00F95676" w:rsidRPr="00215B83" w:rsidRDefault="00F95676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98316F" w14:textId="77777777" w:rsidR="00215B83" w:rsidRPr="00215B83" w:rsidRDefault="00215B83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AD1F0E" w14:textId="77777777" w:rsidR="00215B83" w:rsidRPr="00215B83" w:rsidRDefault="00215B83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2D8D2A9D" w14:textId="77777777" w:rsidR="00215B83" w:rsidRPr="00215B83" w:rsidRDefault="00215B83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E0" w14:paraId="2864229D" w14:textId="77777777" w:rsidTr="0068477D">
        <w:tc>
          <w:tcPr>
            <w:tcW w:w="14560" w:type="dxa"/>
            <w:gridSpan w:val="5"/>
          </w:tcPr>
          <w:p w14:paraId="2BCE6778" w14:textId="77777777" w:rsidR="00BE5FE0" w:rsidRPr="00BE5FE0" w:rsidRDefault="00BE5FE0" w:rsidP="00BE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Информационно-просветительская работа</w:t>
            </w:r>
          </w:p>
        </w:tc>
      </w:tr>
      <w:tr w:rsidR="00BE5FE0" w14:paraId="255FC59D" w14:textId="77777777" w:rsidTr="000E52A1">
        <w:tc>
          <w:tcPr>
            <w:tcW w:w="3397" w:type="dxa"/>
          </w:tcPr>
          <w:p w14:paraId="2490A778" w14:textId="77777777" w:rsidR="00215B83" w:rsidRPr="00215B83" w:rsidRDefault="00BE5FE0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стенд «Готовность к школе»</w:t>
            </w:r>
          </w:p>
        </w:tc>
        <w:tc>
          <w:tcPr>
            <w:tcW w:w="4536" w:type="dxa"/>
          </w:tcPr>
          <w:p w14:paraId="5C75768A" w14:textId="77777777" w:rsidR="00215B83" w:rsidRPr="00215B83" w:rsidRDefault="00BE5FE0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уровень психолого-педагогической грамотности, родительской компетентности</w:t>
            </w:r>
          </w:p>
        </w:tc>
        <w:tc>
          <w:tcPr>
            <w:tcW w:w="2694" w:type="dxa"/>
          </w:tcPr>
          <w:p w14:paraId="21518512" w14:textId="77777777" w:rsidR="00215B83" w:rsidRPr="00215B83" w:rsidRDefault="00BE5FE0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14:paraId="4F6ABD75" w14:textId="77777777" w:rsidR="00215B83" w:rsidRPr="00215B83" w:rsidRDefault="00BE5FE0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</w:tcPr>
          <w:p w14:paraId="4CF31B01" w14:textId="77777777" w:rsidR="00215B83" w:rsidRPr="00215B83" w:rsidRDefault="00BE5FE0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E5FE0" w14:paraId="362F506D" w14:textId="77777777" w:rsidTr="000E52A1">
        <w:tc>
          <w:tcPr>
            <w:tcW w:w="3397" w:type="dxa"/>
          </w:tcPr>
          <w:p w14:paraId="662CE01D" w14:textId="77777777" w:rsidR="00215B83" w:rsidRPr="00CC667D" w:rsidRDefault="000E52A1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7D">
              <w:rPr>
                <w:rFonts w:ascii="Times New Roman" w:hAnsi="Times New Roman" w:cs="Times New Roman"/>
                <w:sz w:val="24"/>
                <w:szCs w:val="24"/>
              </w:rPr>
              <w:t>Консультация «Профилактика эмоционального выгорания у педагогов»</w:t>
            </w:r>
          </w:p>
        </w:tc>
        <w:tc>
          <w:tcPr>
            <w:tcW w:w="4536" w:type="dxa"/>
          </w:tcPr>
          <w:p w14:paraId="629EAEB2" w14:textId="77777777" w:rsidR="00215B83" w:rsidRPr="00CC667D" w:rsidRDefault="000E52A1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7D">
              <w:rPr>
                <w:rFonts w:ascii="Times New Roman" w:hAnsi="Times New Roman" w:cs="Times New Roman"/>
                <w:sz w:val="24"/>
                <w:szCs w:val="24"/>
              </w:rPr>
              <w:t>Повысить уровень психолого-педагогической грамотности</w:t>
            </w:r>
          </w:p>
        </w:tc>
        <w:tc>
          <w:tcPr>
            <w:tcW w:w="2694" w:type="dxa"/>
          </w:tcPr>
          <w:p w14:paraId="7CA0CDA9" w14:textId="77777777" w:rsidR="00215B83" w:rsidRPr="00CC667D" w:rsidRDefault="000E52A1" w:rsidP="000E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7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14:paraId="3FFEB4EB" w14:textId="77777777" w:rsidR="00215B83" w:rsidRPr="00CC667D" w:rsidRDefault="000E52A1" w:rsidP="000E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7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2" w:type="dxa"/>
          </w:tcPr>
          <w:p w14:paraId="296F8433" w14:textId="77777777" w:rsidR="00215B83" w:rsidRPr="00CC667D" w:rsidRDefault="000E52A1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7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E5FE0" w14:paraId="78C5F758" w14:textId="77777777" w:rsidTr="000E52A1">
        <w:tc>
          <w:tcPr>
            <w:tcW w:w="3397" w:type="dxa"/>
          </w:tcPr>
          <w:p w14:paraId="502D2C67" w14:textId="77777777" w:rsidR="00215B83" w:rsidRPr="00CC667D" w:rsidRDefault="00CC667D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4536" w:type="dxa"/>
          </w:tcPr>
          <w:p w14:paraId="700D5E35" w14:textId="77777777" w:rsidR="00215B83" w:rsidRPr="00CC667D" w:rsidRDefault="00CC667D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Продемонстрировать и повысить уровень профессионального мастерства, самообразование </w:t>
            </w:r>
          </w:p>
        </w:tc>
        <w:tc>
          <w:tcPr>
            <w:tcW w:w="2694" w:type="dxa"/>
          </w:tcPr>
          <w:p w14:paraId="4BE3FB95" w14:textId="77777777" w:rsidR="00215B83" w:rsidRPr="00CC667D" w:rsidRDefault="00CC667D" w:rsidP="00CC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14:paraId="0437655D" w14:textId="77777777" w:rsidR="00215B83" w:rsidRPr="00CC667D" w:rsidRDefault="00CC667D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</w:tcPr>
          <w:p w14:paraId="5C385948" w14:textId="77777777" w:rsidR="00215B83" w:rsidRPr="00CC667D" w:rsidRDefault="00CC667D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C667D" w14:paraId="194D367F" w14:textId="77777777" w:rsidTr="007370C6">
        <w:tc>
          <w:tcPr>
            <w:tcW w:w="14560" w:type="dxa"/>
            <w:gridSpan w:val="5"/>
          </w:tcPr>
          <w:p w14:paraId="5DAEE327" w14:textId="77777777" w:rsidR="00CC667D" w:rsidRPr="00CC667D" w:rsidRDefault="00CC667D" w:rsidP="00CC6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67D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CC667D" w14:paraId="464EC53E" w14:textId="77777777" w:rsidTr="000E52A1">
        <w:tc>
          <w:tcPr>
            <w:tcW w:w="3397" w:type="dxa"/>
          </w:tcPr>
          <w:p w14:paraId="42306C1F" w14:textId="77777777" w:rsidR="00CC667D" w:rsidRPr="00CC667D" w:rsidRDefault="00CC667D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плановые документы</w:t>
            </w:r>
          </w:p>
        </w:tc>
        <w:tc>
          <w:tcPr>
            <w:tcW w:w="4536" w:type="dxa"/>
          </w:tcPr>
          <w:p w14:paraId="56B0ADC3" w14:textId="77777777" w:rsidR="00CC667D" w:rsidRPr="00CC667D" w:rsidRDefault="00CC667D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профессиональной деятельности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журнале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циклограмме, плане</w:t>
            </w:r>
          </w:p>
        </w:tc>
        <w:tc>
          <w:tcPr>
            <w:tcW w:w="2694" w:type="dxa"/>
          </w:tcPr>
          <w:p w14:paraId="5306FD23" w14:textId="77777777" w:rsidR="00CC667D" w:rsidRPr="00CC667D" w:rsidRDefault="00CC667D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2A05C0" w14:textId="77777777" w:rsidR="00CC667D" w:rsidRPr="00CC667D" w:rsidRDefault="00CC667D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</w:tcPr>
          <w:p w14:paraId="3D2B6F04" w14:textId="77777777" w:rsidR="00CC667D" w:rsidRPr="00CC667D" w:rsidRDefault="00CC667D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CC667D" w14:paraId="1875D369" w14:textId="77777777" w:rsidTr="000E52A1">
        <w:tc>
          <w:tcPr>
            <w:tcW w:w="3397" w:type="dxa"/>
          </w:tcPr>
          <w:p w14:paraId="56F1BEBA" w14:textId="77777777" w:rsidR="00CC667D" w:rsidRPr="00CC667D" w:rsidRDefault="00CC667D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диагностике</w:t>
            </w:r>
          </w:p>
        </w:tc>
        <w:tc>
          <w:tcPr>
            <w:tcW w:w="4536" w:type="dxa"/>
          </w:tcPr>
          <w:p w14:paraId="132ED24B" w14:textId="77777777" w:rsidR="00CC667D" w:rsidRPr="00CC667D" w:rsidRDefault="00CC667D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объективные диагностические данные</w:t>
            </w:r>
          </w:p>
        </w:tc>
        <w:tc>
          <w:tcPr>
            <w:tcW w:w="2694" w:type="dxa"/>
          </w:tcPr>
          <w:p w14:paraId="0646503B" w14:textId="77777777" w:rsidR="00CC667D" w:rsidRPr="00CC667D" w:rsidRDefault="00CC667D" w:rsidP="00CC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</w:tcPr>
          <w:p w14:paraId="528097C3" w14:textId="77777777" w:rsidR="00CC667D" w:rsidRPr="00CC667D" w:rsidRDefault="00CC667D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32" w:type="dxa"/>
          </w:tcPr>
          <w:p w14:paraId="2A4AF3C0" w14:textId="77777777" w:rsidR="00CC667D" w:rsidRPr="00CC667D" w:rsidRDefault="00CC667D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C667D" w14:paraId="69B065A7" w14:textId="77777777" w:rsidTr="000E52A1">
        <w:tc>
          <w:tcPr>
            <w:tcW w:w="3397" w:type="dxa"/>
          </w:tcPr>
          <w:p w14:paraId="7B3C21A2" w14:textId="77777777" w:rsidR="00CC667D" w:rsidRPr="00CC667D" w:rsidRDefault="00CC667D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программы </w:t>
            </w:r>
          </w:p>
        </w:tc>
        <w:tc>
          <w:tcPr>
            <w:tcW w:w="4536" w:type="dxa"/>
          </w:tcPr>
          <w:p w14:paraId="4CE3306C" w14:textId="77777777" w:rsidR="00CC667D" w:rsidRPr="00CC667D" w:rsidRDefault="00CC667D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программы для большего количества детей, родителей и педагогов</w:t>
            </w:r>
          </w:p>
        </w:tc>
        <w:tc>
          <w:tcPr>
            <w:tcW w:w="2694" w:type="dxa"/>
          </w:tcPr>
          <w:p w14:paraId="42C580B7" w14:textId="77777777" w:rsidR="00CC667D" w:rsidRPr="00CC667D" w:rsidRDefault="00CC667D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родители,  педагоги</w:t>
            </w:r>
            <w:proofErr w:type="gramEnd"/>
          </w:p>
        </w:tc>
        <w:tc>
          <w:tcPr>
            <w:tcW w:w="1701" w:type="dxa"/>
          </w:tcPr>
          <w:p w14:paraId="2DE7D262" w14:textId="77777777" w:rsidR="00CC667D" w:rsidRPr="00CC667D" w:rsidRDefault="00CC667D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</w:tcPr>
          <w:p w14:paraId="317ED4A4" w14:textId="77777777" w:rsidR="00CC667D" w:rsidRPr="00CC667D" w:rsidRDefault="00CC667D" w:rsidP="00BE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14:paraId="2F389BD9" w14:textId="77777777" w:rsidR="00215B83" w:rsidRPr="00215B83" w:rsidRDefault="00215B83" w:rsidP="00BE5F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BFA80E" w14:textId="77777777" w:rsidR="00215B83" w:rsidRPr="00215B83" w:rsidRDefault="00215B83" w:rsidP="00215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5B83" w:rsidRPr="00215B83" w:rsidSect="00215B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46"/>
    <w:rsid w:val="000E52A1"/>
    <w:rsid w:val="00215B83"/>
    <w:rsid w:val="002830D3"/>
    <w:rsid w:val="00334746"/>
    <w:rsid w:val="00545972"/>
    <w:rsid w:val="00BE5FE0"/>
    <w:rsid w:val="00C85313"/>
    <w:rsid w:val="00CC667D"/>
    <w:rsid w:val="00D217B0"/>
    <w:rsid w:val="00DB501A"/>
    <w:rsid w:val="00E43287"/>
    <w:rsid w:val="00F83379"/>
    <w:rsid w:val="00F9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80C1"/>
  <w15:chartTrackingRefBased/>
  <w15:docId w15:val="{EF754FB2-1F75-4FC7-8FDE-86AC4665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Zam301</cp:lastModifiedBy>
  <cp:revision>2</cp:revision>
  <dcterms:created xsi:type="dcterms:W3CDTF">2025-02-20T01:36:00Z</dcterms:created>
  <dcterms:modified xsi:type="dcterms:W3CDTF">2025-02-20T01:36:00Z</dcterms:modified>
</cp:coreProperties>
</file>